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A9" w:rsidRDefault="00E34FA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58E" w:rsidRPr="008F158E" w:rsidRDefault="008F158E" w:rsidP="008F158E">
      <w:pPr>
        <w:spacing w:after="0" w:line="281" w:lineRule="auto"/>
        <w:rPr>
          <w:rFonts w:ascii="Times New Roman" w:eastAsia="Times New Roman" w:hAnsi="Times New Roman" w:cs="Times New Roman"/>
          <w:color w:val="000000"/>
        </w:rPr>
      </w:pPr>
      <w:r w:rsidRPr="008F158E">
        <w:rPr>
          <w:rFonts w:ascii="Times New Roman" w:eastAsia="Times New Roman" w:hAnsi="Times New Roman" w:cs="Times New Roman"/>
          <w:color w:val="000000"/>
        </w:rPr>
        <w:t xml:space="preserve">ПРИНЯТО </w:t>
      </w:r>
      <w:r w:rsidRPr="008F158E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УТВЕРЖДЕНО</w:t>
      </w:r>
    </w:p>
    <w:p w:rsidR="008F158E" w:rsidRPr="008F158E" w:rsidRDefault="008F158E" w:rsidP="008F158E">
      <w:pPr>
        <w:spacing w:after="0" w:line="281" w:lineRule="auto"/>
        <w:rPr>
          <w:rFonts w:ascii="Times New Roman" w:eastAsia="Times New Roman" w:hAnsi="Times New Roman" w:cs="Times New Roman"/>
          <w:color w:val="000000"/>
        </w:rPr>
      </w:pPr>
      <w:r w:rsidRPr="008F158E">
        <w:rPr>
          <w:rFonts w:ascii="Times New Roman" w:eastAsia="Times New Roman" w:hAnsi="Times New Roman" w:cs="Times New Roman"/>
          <w:color w:val="000000"/>
        </w:rPr>
        <w:t>На педагогическом совете                                                            Приказом заведующей МКДОУ</w:t>
      </w:r>
    </w:p>
    <w:p w:rsidR="008F158E" w:rsidRPr="008F158E" w:rsidRDefault="008F158E" w:rsidP="008F158E">
      <w:pPr>
        <w:spacing w:after="0" w:line="281" w:lineRule="auto"/>
        <w:rPr>
          <w:rFonts w:ascii="Times New Roman" w:eastAsia="Times New Roman" w:hAnsi="Times New Roman" w:cs="Times New Roman"/>
          <w:color w:val="000000"/>
        </w:rPr>
      </w:pPr>
      <w:r w:rsidRPr="008F158E">
        <w:rPr>
          <w:rFonts w:ascii="Times New Roman" w:eastAsia="Times New Roman" w:hAnsi="Times New Roman" w:cs="Times New Roman"/>
          <w:color w:val="000000"/>
        </w:rPr>
        <w:t xml:space="preserve">от </w:t>
      </w:r>
      <w:proofErr w:type="gramStart"/>
      <w:r w:rsidRPr="008F158E">
        <w:rPr>
          <w:rFonts w:ascii="Times New Roman" w:eastAsia="Times New Roman" w:hAnsi="Times New Roman" w:cs="Times New Roman"/>
          <w:color w:val="000000"/>
        </w:rPr>
        <w:t>« 29</w:t>
      </w:r>
      <w:proofErr w:type="gramEnd"/>
      <w:r w:rsidRPr="008F158E">
        <w:rPr>
          <w:rFonts w:ascii="Times New Roman" w:eastAsia="Times New Roman" w:hAnsi="Times New Roman" w:cs="Times New Roman"/>
          <w:color w:val="000000"/>
        </w:rPr>
        <w:t xml:space="preserve">»      08     2023 г. </w:t>
      </w:r>
      <w:r w:rsidRPr="008F158E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«</w:t>
      </w:r>
      <w:proofErr w:type="spellStart"/>
      <w:r w:rsidRPr="008F158E">
        <w:rPr>
          <w:rFonts w:ascii="Times New Roman" w:eastAsia="Times New Roman" w:hAnsi="Times New Roman" w:cs="Times New Roman"/>
          <w:color w:val="000000"/>
        </w:rPr>
        <w:t>Корчагский</w:t>
      </w:r>
      <w:proofErr w:type="spellEnd"/>
      <w:r w:rsidRPr="008F158E">
        <w:rPr>
          <w:rFonts w:ascii="Times New Roman" w:eastAsia="Times New Roman" w:hAnsi="Times New Roman" w:cs="Times New Roman"/>
          <w:color w:val="000000"/>
        </w:rPr>
        <w:t xml:space="preserve"> детский </w:t>
      </w:r>
      <w:proofErr w:type="gramStart"/>
      <w:r w:rsidRPr="008F158E">
        <w:rPr>
          <w:rFonts w:ascii="Times New Roman" w:eastAsia="Times New Roman" w:hAnsi="Times New Roman" w:cs="Times New Roman"/>
          <w:color w:val="000000"/>
        </w:rPr>
        <w:t>сад »</w:t>
      </w:r>
      <w:proofErr w:type="gramEnd"/>
    </w:p>
    <w:p w:rsidR="008F158E" w:rsidRPr="008F158E" w:rsidRDefault="008F158E" w:rsidP="008F158E">
      <w:pPr>
        <w:spacing w:after="0" w:line="281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F158E">
        <w:rPr>
          <w:rFonts w:ascii="Times New Roman" w:eastAsia="Times New Roman" w:hAnsi="Times New Roman" w:cs="Times New Roman"/>
          <w:color w:val="000000"/>
        </w:rPr>
        <w:t>Протокол №                                                                                   От _02.</w:t>
      </w:r>
      <w:proofErr w:type="gramStart"/>
      <w:r w:rsidRPr="008F158E">
        <w:rPr>
          <w:rFonts w:ascii="Times New Roman" w:eastAsia="Times New Roman" w:hAnsi="Times New Roman" w:cs="Times New Roman"/>
          <w:color w:val="000000"/>
        </w:rPr>
        <w:t>09._</w:t>
      </w:r>
      <w:proofErr w:type="gramEnd"/>
      <w:r w:rsidRPr="008F158E">
        <w:rPr>
          <w:rFonts w:ascii="Times New Roman" w:eastAsia="Times New Roman" w:hAnsi="Times New Roman" w:cs="Times New Roman"/>
          <w:color w:val="000000"/>
        </w:rPr>
        <w:t xml:space="preserve">Приказ №  4                   </w:t>
      </w:r>
    </w:p>
    <w:p w:rsidR="008F158E" w:rsidRPr="008F158E" w:rsidRDefault="008F158E" w:rsidP="008F158E">
      <w:pPr>
        <w:spacing w:after="23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F158E">
        <w:rPr>
          <w:rFonts w:ascii="Calibri" w:eastAsia="Calibri" w:hAnsi="Calibri" w:cs="Calibri"/>
          <w:color w:val="000000"/>
        </w:rPr>
        <w:tab/>
      </w:r>
    </w:p>
    <w:p w:rsidR="00E34FA9" w:rsidRDefault="00E34FA9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C769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F7101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о системе оценки индивидуального развития детей</w:t>
      </w:r>
    </w:p>
    <w:p w:rsidR="00F5791F" w:rsidRPr="00E3688E" w:rsidRDefault="00F5791F" w:rsidP="00F579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688E">
        <w:rPr>
          <w:rFonts w:ascii="Times New Roman" w:hAnsi="Times New Roman"/>
          <w:b/>
          <w:sz w:val="28"/>
          <w:szCs w:val="28"/>
        </w:rPr>
        <w:t xml:space="preserve">в муниципальном </w:t>
      </w:r>
      <w:r w:rsidR="008F158E">
        <w:rPr>
          <w:rFonts w:ascii="Times New Roman" w:hAnsi="Times New Roman"/>
          <w:b/>
          <w:sz w:val="28"/>
          <w:szCs w:val="28"/>
        </w:rPr>
        <w:t>казенном</w:t>
      </w:r>
      <w:r w:rsidRPr="00E3688E">
        <w:rPr>
          <w:rFonts w:ascii="Times New Roman" w:hAnsi="Times New Roman"/>
          <w:b/>
          <w:sz w:val="28"/>
          <w:szCs w:val="28"/>
        </w:rPr>
        <w:t xml:space="preserve"> дошкольном образовательном учреждении</w:t>
      </w:r>
    </w:p>
    <w:p w:rsidR="008F158E" w:rsidRDefault="008F158E" w:rsidP="00F579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Корчагский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детский сад»</w:t>
      </w:r>
    </w:p>
    <w:p w:rsidR="00F5791F" w:rsidRPr="00E3688E" w:rsidRDefault="00F5791F" w:rsidP="00F579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688E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8F158E">
        <w:rPr>
          <w:rFonts w:ascii="Times New Roman" w:hAnsi="Times New Roman"/>
          <w:b/>
          <w:sz w:val="28"/>
          <w:szCs w:val="28"/>
        </w:rPr>
        <w:t xml:space="preserve">Сулейман </w:t>
      </w:r>
      <w:proofErr w:type="spellStart"/>
      <w:r w:rsidR="008F158E">
        <w:rPr>
          <w:rFonts w:ascii="Times New Roman" w:hAnsi="Times New Roman"/>
          <w:b/>
          <w:sz w:val="28"/>
          <w:szCs w:val="28"/>
        </w:rPr>
        <w:t>Стальский</w:t>
      </w:r>
      <w:proofErr w:type="spellEnd"/>
      <w:r w:rsidR="008F158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F579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1.1.Настоящее   Положение  о  системе  оценки   индивидуального   развития  детей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E34FA9">
        <w:rPr>
          <w:rFonts w:ascii="Times New Roman" w:hAnsi="Times New Roman" w:cs="Times New Roman"/>
          <w:sz w:val="28"/>
          <w:szCs w:val="28"/>
        </w:rPr>
        <w:t xml:space="preserve"> в </w:t>
      </w:r>
      <w:r w:rsidR="00F5791F">
        <w:rPr>
          <w:rFonts w:ascii="Times New Roman" w:hAnsi="Times New Roman" w:cs="Times New Roman"/>
          <w:bCs/>
          <w:sz w:val="28"/>
          <w:szCs w:val="28"/>
        </w:rPr>
        <w:t>м</w:t>
      </w:r>
      <w:r w:rsidR="00E34FA9" w:rsidRPr="00E34FA9">
        <w:rPr>
          <w:rFonts w:ascii="Times New Roman" w:hAnsi="Times New Roman" w:cs="Times New Roman"/>
          <w:bCs/>
          <w:sz w:val="28"/>
          <w:szCs w:val="28"/>
        </w:rPr>
        <w:t xml:space="preserve">униципальном </w:t>
      </w:r>
      <w:r w:rsidR="008F158E">
        <w:rPr>
          <w:rFonts w:ascii="Times New Roman" w:hAnsi="Times New Roman" w:cs="Times New Roman"/>
          <w:bCs/>
          <w:sz w:val="28"/>
          <w:szCs w:val="28"/>
        </w:rPr>
        <w:t>казенном</w:t>
      </w:r>
      <w:r w:rsidR="00E34FA9" w:rsidRPr="00E34FA9">
        <w:rPr>
          <w:rFonts w:ascii="Times New Roman" w:hAnsi="Times New Roman" w:cs="Times New Roman"/>
          <w:bCs/>
          <w:sz w:val="28"/>
          <w:szCs w:val="28"/>
        </w:rPr>
        <w:t xml:space="preserve"> дошкольном образовательном учреждении </w:t>
      </w:r>
      <w:r w:rsidR="008F158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8F158E">
        <w:rPr>
          <w:rFonts w:ascii="Times New Roman" w:hAnsi="Times New Roman" w:cs="Times New Roman"/>
          <w:bCs/>
          <w:sz w:val="28"/>
          <w:szCs w:val="28"/>
        </w:rPr>
        <w:t>Корчагский</w:t>
      </w:r>
      <w:proofErr w:type="spellEnd"/>
      <w:r w:rsidR="008F158E">
        <w:rPr>
          <w:rFonts w:ascii="Times New Roman" w:hAnsi="Times New Roman" w:cs="Times New Roman"/>
          <w:bCs/>
          <w:sz w:val="28"/>
          <w:szCs w:val="28"/>
        </w:rPr>
        <w:t xml:space="preserve"> детский сад»</w:t>
      </w:r>
      <w:r w:rsidR="00E34FA9" w:rsidRPr="00E34FA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8F158E">
        <w:rPr>
          <w:rFonts w:ascii="Times New Roman" w:hAnsi="Times New Roman" w:cs="Times New Roman"/>
          <w:bCs/>
          <w:sz w:val="28"/>
          <w:szCs w:val="28"/>
        </w:rPr>
        <w:t xml:space="preserve">Сулейман </w:t>
      </w:r>
      <w:proofErr w:type="spellStart"/>
      <w:r w:rsidR="008F158E">
        <w:rPr>
          <w:rFonts w:ascii="Times New Roman" w:hAnsi="Times New Roman" w:cs="Times New Roman"/>
          <w:bCs/>
          <w:sz w:val="28"/>
          <w:szCs w:val="28"/>
        </w:rPr>
        <w:t>Стальский</w:t>
      </w:r>
      <w:proofErr w:type="spellEnd"/>
      <w:r w:rsidR="008F158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34FA9" w:rsidRPr="00E34FA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15908">
        <w:rPr>
          <w:rFonts w:ascii="Times New Roman" w:hAnsi="Times New Roman" w:cs="Times New Roman"/>
          <w:sz w:val="28"/>
          <w:szCs w:val="28"/>
        </w:rPr>
        <w:t xml:space="preserve"> (далее – ДОУ</w:t>
      </w:r>
      <w:r w:rsidR="00E34FA9">
        <w:rPr>
          <w:rFonts w:ascii="Times New Roman" w:hAnsi="Times New Roman" w:cs="Times New Roman"/>
          <w:sz w:val="28"/>
          <w:szCs w:val="28"/>
        </w:rPr>
        <w:t>)</w:t>
      </w:r>
      <w:r w:rsidRPr="00E34FA9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нормативными правовыми документами Российской Федерации, Федеральным законом «Об образовании в Российской Федерации» от 29.12.2012 № 273; Приказом </w:t>
      </w:r>
      <w:proofErr w:type="spellStart"/>
      <w:r w:rsidRPr="008C76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C769D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(далее – ФГОС ДО), а также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</w:t>
      </w:r>
      <w:r w:rsidR="00F37675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мая 2015г. № 2/15);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2.Положение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оценки индивидуального развития детей</w:t>
      </w:r>
      <w:r w:rsidR="00A15908">
        <w:rPr>
          <w:rFonts w:ascii="Times New Roman" w:hAnsi="Times New Roman" w:cs="Times New Roman"/>
          <w:sz w:val="28"/>
          <w:szCs w:val="28"/>
        </w:rPr>
        <w:t xml:space="preserve"> ДОУ </w:t>
      </w:r>
      <w:r w:rsidRPr="008C769D">
        <w:rPr>
          <w:rFonts w:ascii="Times New Roman" w:hAnsi="Times New Roman" w:cs="Times New Roman"/>
          <w:sz w:val="28"/>
          <w:szCs w:val="28"/>
        </w:rPr>
        <w:t>в соответствии с ФГОС ДО, назначение, цели, задачи, критерии, показатели</w:t>
      </w:r>
      <w:r w:rsidR="00BC4097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(индикаторы), способы, процедуры, инструменты осуществления оценки индивидуального развития детей в </w:t>
      </w:r>
      <w:r w:rsidR="00A15908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, а также хранения в архивах информации об этих результатах на бумажных и (или) электронных носителях.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1.3.Действие настоящего Положения распространяется на участников образовательного процесса</w:t>
      </w:r>
      <w:r w:rsidR="00A15908">
        <w:rPr>
          <w:rFonts w:ascii="Times New Roman" w:hAnsi="Times New Roman" w:cs="Times New Roman"/>
          <w:sz w:val="28"/>
          <w:szCs w:val="28"/>
        </w:rPr>
        <w:t xml:space="preserve"> 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: педагогических работников, участвующих в реализации образовательных отношений </w:t>
      </w:r>
      <w:r w:rsidR="00A15908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>и родителей (законных представителей) детей.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4.Реализация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</w:t>
      </w:r>
      <w:r w:rsidR="00A15908">
        <w:rPr>
          <w:rFonts w:ascii="Times New Roman" w:hAnsi="Times New Roman" w:cs="Times New Roman"/>
          <w:sz w:val="28"/>
          <w:szCs w:val="28"/>
        </w:rPr>
        <w:t>ДОУ</w:t>
      </w:r>
      <w:r w:rsidR="00E34FA9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– образовательной программы дошкольного образования (далее – ОП ДО) предполагает внутреннюю оценку качества образовательной деятельности, в т</w:t>
      </w:r>
      <w:r w:rsidR="00BC4097" w:rsidRPr="008C769D">
        <w:rPr>
          <w:rFonts w:ascii="Times New Roman" w:hAnsi="Times New Roman" w:cs="Times New Roman"/>
          <w:sz w:val="28"/>
          <w:szCs w:val="28"/>
        </w:rPr>
        <w:t>ом числе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оценку индивидуального развития детей.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Такая оценка производится педагогическими работниками в рамках оценки индивидуального развития ребенка и лежит в основе дальнейшего планирования образовательной деятельности. 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8C769D">
        <w:rPr>
          <w:rFonts w:ascii="Times New Roman" w:hAnsi="Times New Roman" w:cs="Times New Roman"/>
          <w:sz w:val="28"/>
          <w:szCs w:val="28"/>
        </w:rPr>
        <w:t>5.Система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оценки индивидуального развития детей</w:t>
      </w:r>
      <w:r w:rsidR="00A15908">
        <w:rPr>
          <w:rFonts w:ascii="Times New Roman" w:hAnsi="Times New Roman" w:cs="Times New Roman"/>
          <w:sz w:val="28"/>
          <w:szCs w:val="28"/>
        </w:rPr>
        <w:t xml:space="preserve"> ДОУ </w:t>
      </w:r>
      <w:r w:rsidRPr="008C769D">
        <w:rPr>
          <w:rFonts w:ascii="Times New Roman" w:hAnsi="Times New Roman" w:cs="Times New Roman"/>
          <w:sz w:val="28"/>
          <w:szCs w:val="28"/>
        </w:rPr>
        <w:t>представляет собой совокупность организационных процедур, норм и правил, диагностических и оценочных инструментов, обеспечивающих на единой основе оценку динамики развития детей,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образовательных достижений воспитанников, эффективности реализации основной образовательной программы дошкольного образования по отношению к каждому ребенку с</w:t>
      </w:r>
      <w:bookmarkStart w:id="1" w:name="page3"/>
      <w:bookmarkEnd w:id="1"/>
      <w:r w:rsidR="008C769D">
        <w:rPr>
          <w:rFonts w:ascii="Times New Roman" w:hAnsi="Times New Roman" w:cs="Times New Roman"/>
          <w:sz w:val="28"/>
          <w:szCs w:val="28"/>
        </w:rPr>
        <w:t xml:space="preserve"> у</w:t>
      </w:r>
      <w:r w:rsidRPr="008C769D">
        <w:rPr>
          <w:rFonts w:ascii="Times New Roman" w:hAnsi="Times New Roman" w:cs="Times New Roman"/>
          <w:sz w:val="28"/>
          <w:szCs w:val="28"/>
        </w:rPr>
        <w:t>четом запросов основных пользователей  результатов системы оценки качества образования</w:t>
      </w:r>
      <w:r w:rsidR="008C769D">
        <w:rPr>
          <w:rFonts w:ascii="Times New Roman" w:hAnsi="Times New Roman" w:cs="Times New Roman"/>
          <w:sz w:val="28"/>
          <w:szCs w:val="28"/>
        </w:rPr>
        <w:t xml:space="preserve"> в </w:t>
      </w:r>
      <w:r w:rsidR="00A15908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ДО):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0F7101" w:rsidRPr="008C769D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0F7101" w:rsidRDefault="00FE53F0" w:rsidP="008C769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A15908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8C769D">
        <w:rPr>
          <w:rFonts w:ascii="Times New Roman" w:hAnsi="Times New Roman" w:cs="Times New Roman"/>
          <w:sz w:val="28"/>
          <w:szCs w:val="28"/>
        </w:rPr>
        <w:t>Возрастные</w:t>
      </w:r>
      <w:proofErr w:type="gramEnd"/>
      <w:r w:rsidRPr="008C769D">
        <w:rPr>
          <w:rFonts w:ascii="Times New Roman" w:hAnsi="Times New Roman" w:cs="Times New Roman"/>
          <w:sz w:val="28"/>
          <w:szCs w:val="28"/>
        </w:rPr>
        <w:t xml:space="preserve"> характеристики достижений ребенка к 3-м годам и на этапе завершения уровня дошкольного образования представлены в виде целевых ориентиров дошкольного образования (в соответствии с ФГОС ДО). </w:t>
      </w:r>
    </w:p>
    <w:p w:rsidR="000F7101" w:rsidRPr="00A15908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1.8.Р</w:t>
      </w:r>
      <w:r w:rsidR="00FE53F0" w:rsidRPr="00A15908">
        <w:rPr>
          <w:rFonts w:ascii="Times New Roman" w:hAnsi="Times New Roman" w:cs="Times New Roman"/>
          <w:sz w:val="28"/>
          <w:szCs w:val="28"/>
        </w:rPr>
        <w:t>езультаты используются исключительно для решения следующих образовательных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FE53F0" w:rsidRPr="00A159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индивидуальной работы по воспитанию и образованию каждого ребенка;</w:t>
      </w: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оптимизации работы с группой детей.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.Положение определяет права, обязанности и ответственность участников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в ходе проведения процедуры оценки индивидуального развития детей – педагогической диагностики.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0F7101" w:rsidRPr="008C769D" w:rsidRDefault="00A15908" w:rsidP="00A159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E53F0" w:rsidRPr="008C769D">
        <w:rPr>
          <w:rFonts w:ascii="Times New Roman" w:hAnsi="Times New Roman" w:cs="Times New Roman"/>
          <w:sz w:val="28"/>
          <w:szCs w:val="28"/>
        </w:rPr>
        <w:t>.Срок действия Положения не ограничен. Данное Положение действует до принятия нового.</w:t>
      </w: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A1590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t>2.Цели и задачи оценки индивидуального развития детей</w:t>
      </w:r>
    </w:p>
    <w:p w:rsidR="000F7101" w:rsidRPr="008C769D" w:rsidRDefault="00E606ED" w:rsidP="00E606ED">
      <w:pPr>
        <w:widowControl w:val="0"/>
        <w:numPr>
          <w:ilvl w:val="0"/>
          <w:numId w:val="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оценки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детей, динамики их развития и образовательных достижений в ходе образовательной деятельности, основанная на методе наблюдения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ДО в </w:t>
      </w:r>
      <w:r w:rsidR="00A15908">
        <w:rPr>
          <w:rFonts w:ascii="Times New Roman" w:hAnsi="Times New Roman" w:cs="Times New Roman"/>
          <w:sz w:val="28"/>
          <w:szCs w:val="28"/>
        </w:rPr>
        <w:t>ДОУ.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ED" w:rsidRDefault="00F76912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606ED">
        <w:rPr>
          <w:rFonts w:ascii="Times New Roman" w:hAnsi="Times New Roman" w:cs="Times New Roman"/>
          <w:sz w:val="28"/>
          <w:szCs w:val="28"/>
        </w:rPr>
        <w:t>Осуществление оценки индивидуального развития детей систематически и последовательно.</w:t>
      </w:r>
    </w:p>
    <w:p w:rsidR="000F7101" w:rsidRPr="008C769D" w:rsidRDefault="00E606ED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E53F0" w:rsidRPr="008C769D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FE53F0" w:rsidRPr="008C769D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FE53F0" w:rsidRPr="008C769D">
        <w:rPr>
          <w:rFonts w:ascii="Times New Roman" w:hAnsi="Times New Roman" w:cs="Times New Roman"/>
          <w:sz w:val="28"/>
          <w:szCs w:val="28"/>
        </w:rPr>
        <w:t>:</w:t>
      </w: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 ценности развития и позитивной социализации ребенка </w:t>
      </w:r>
      <w:r w:rsidR="00FE53F0" w:rsidRPr="008C769D">
        <w:rPr>
          <w:rFonts w:ascii="Times New Roman" w:hAnsi="Times New Roman" w:cs="Times New Roman"/>
          <w:sz w:val="28"/>
          <w:szCs w:val="28"/>
        </w:rPr>
        <w:lastRenderedPageBreak/>
        <w:t>дошкольного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="00FE53F0" w:rsidRPr="008C769D">
        <w:rPr>
          <w:rFonts w:ascii="Times New Roman" w:hAnsi="Times New Roman" w:cs="Times New Roman"/>
          <w:sz w:val="28"/>
          <w:szCs w:val="28"/>
        </w:rPr>
        <w:t>возраста;</w:t>
      </w:r>
    </w:p>
    <w:p w:rsidR="000F7101" w:rsidRDefault="00FE53F0" w:rsidP="008C769D">
      <w:pPr>
        <w:widowControl w:val="0"/>
        <w:numPr>
          <w:ilvl w:val="1"/>
          <w:numId w:val="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учитывает факт разнообразия путей развития ребенка в современных условиях. </w:t>
      </w:r>
    </w:p>
    <w:p w:rsidR="000F7101" w:rsidRPr="008C769D" w:rsidRDefault="00F76912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оценки индивидуального развития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8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осуществляется через педагогическое наблюдение, беседы, анализ продуктов детской деятельности, организуемые воспитателями и специалистами всех возрастных групп регулярно в течение года. </w:t>
      </w:r>
    </w:p>
    <w:p w:rsidR="000F7101" w:rsidRPr="008C769D" w:rsidRDefault="00D02DAF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1 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раз в год (в </w:t>
      </w:r>
      <w:r w:rsidRPr="008C769D">
        <w:rPr>
          <w:rFonts w:ascii="Times New Roman" w:hAnsi="Times New Roman" w:cs="Times New Roman"/>
          <w:sz w:val="28"/>
          <w:szCs w:val="28"/>
        </w:rPr>
        <w:t>течение первых двух недель мая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) подводятся итоги проведения оценки индивидуального развития детей в рамках образовательной деятельности.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 качестве показателей оценки индивидуального развития детей используются научно обоснованные методики, соответствующие положениям Ф</w:t>
      </w:r>
      <w:r w:rsidR="00E34FA9">
        <w:rPr>
          <w:rFonts w:ascii="Times New Roman" w:hAnsi="Times New Roman" w:cs="Times New Roman"/>
          <w:sz w:val="28"/>
          <w:szCs w:val="28"/>
        </w:rPr>
        <w:t xml:space="preserve">ГОС ДО, </w:t>
      </w:r>
      <w:r w:rsidRPr="008C769D">
        <w:rPr>
          <w:rFonts w:ascii="Times New Roman" w:hAnsi="Times New Roman" w:cs="Times New Roman"/>
          <w:sz w:val="28"/>
          <w:szCs w:val="28"/>
        </w:rPr>
        <w:t xml:space="preserve">ОП ДО. </w:t>
      </w:r>
    </w:p>
    <w:p w:rsidR="000F7101" w:rsidRPr="008C769D" w:rsidRDefault="00FE53F0" w:rsidP="008C769D">
      <w:pPr>
        <w:widowControl w:val="0"/>
        <w:numPr>
          <w:ilvl w:val="2"/>
          <w:numId w:val="6"/>
        </w:numPr>
        <w:tabs>
          <w:tab w:val="num" w:pos="122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 ходе педагогической диагностики индивидуальное развитие детей оценивается по соответствующим показателям (индикаторам) во всех пяти образовательных областях (социально-коммуникативное, познавательное, речевое, художественно – эстетическое, физическое развитие) и отмечается в «Картах развития ребенка» и «Детском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портфолио», фиксирующих достижения ребенка в ходе образовательной деятельности.</w:t>
      </w:r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оформляются в форме «Карты развития ребенка», утвержденной заведующим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numPr>
          <w:ilvl w:val="0"/>
          <w:numId w:val="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Ведение  «Карт развития  ребенка» осуществляется педагогами групп  на  каждого воспитанника, начиная с раннего возраста, на электронном и/или бумажном носителях.</w:t>
      </w:r>
    </w:p>
    <w:p w:rsid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3.6. Содержание индивидуальной работы по результатам проведенной педагогической диагностики отражается на специальном листе рекомендаций в «Карте развития ребенка», согласуется с родителями (законными представителями) ребенк</w:t>
      </w:r>
      <w:r w:rsidR="00F76912">
        <w:rPr>
          <w:rFonts w:ascii="Times New Roman" w:hAnsi="Times New Roman" w:cs="Times New Roman"/>
          <w:sz w:val="28"/>
          <w:szCs w:val="28"/>
        </w:rPr>
        <w:t>а (на бумажном носителе) под рос</w:t>
      </w:r>
      <w:r w:rsidRPr="008C769D">
        <w:rPr>
          <w:rFonts w:ascii="Times New Roman" w:hAnsi="Times New Roman" w:cs="Times New Roman"/>
          <w:sz w:val="28"/>
          <w:szCs w:val="28"/>
        </w:rPr>
        <w:t>пись и отметку родителей (законных представителей) о дате ознакомления с ходом и результатами индивидуального развития ребенка в ходе образовательной деятельности.</w:t>
      </w:r>
      <w:bookmarkStart w:id="2" w:name="page7"/>
      <w:bookmarkEnd w:id="2"/>
    </w:p>
    <w:p w:rsidR="008C769D" w:rsidRDefault="008C769D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8C769D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53F0" w:rsidRPr="008C769D">
        <w:rPr>
          <w:rFonts w:ascii="Times New Roman" w:hAnsi="Times New Roman" w:cs="Times New Roman"/>
          <w:b/>
          <w:bCs/>
          <w:sz w:val="28"/>
          <w:szCs w:val="28"/>
        </w:rPr>
        <w:t>Права участников образовательных отношений</w:t>
      </w:r>
    </w:p>
    <w:p w:rsidR="000F7101" w:rsidRPr="008C769D" w:rsidRDefault="00FE53F0" w:rsidP="008C769D">
      <w:pPr>
        <w:widowControl w:val="0"/>
        <w:numPr>
          <w:ilvl w:val="1"/>
          <w:numId w:val="8"/>
        </w:numPr>
        <w:tabs>
          <w:tab w:val="clear" w:pos="1440"/>
          <w:tab w:val="num" w:pos="125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проведение оценки инди</w:t>
      </w:r>
      <w:r w:rsidR="008C769D" w:rsidRPr="008C769D">
        <w:rPr>
          <w:rFonts w:ascii="Times New Roman" w:hAnsi="Times New Roman" w:cs="Times New Roman"/>
          <w:sz w:val="28"/>
          <w:szCs w:val="28"/>
        </w:rPr>
        <w:t xml:space="preserve">видуального развития детей </w:t>
      </w:r>
      <w:r w:rsidR="00F76912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>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4.2.</w:t>
      </w:r>
      <w:r w:rsidR="00D02DAF" w:rsidRP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образовательной деятельности.</w:t>
      </w: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0F7101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5.Обязанности участников образовательных отношений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5.1.Педагогические работники обязаны: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оценку индивидуального развития детей в рамках образовательной деятельности в соответствии с утвержденным настоящим Положением и подводить итоги с периодичностью – 2 раза в год (в сентябре и апреле текущего учебного года);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вносить результаты педагогической диагностики в сводные листы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по каждой возрастной группе на начало и конец учебного года – журнал диагностики в бумажном и (или) электронном формате;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регулярно в течение года вносить соответствующие данные в «Карты развития ребенка»; </w:t>
      </w:r>
    </w:p>
    <w:p w:rsidR="000F7101" w:rsidRPr="008C769D" w:rsidRDefault="00FE53F0" w:rsidP="008C769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обеспечивать  хранение  диагностических  данных  по  каждому  ребенку  в архиве детского сада на протяжении  всего периода пребывания воспитанника в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;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обеспечивать право родителей (законных представителей) на ознакомление с  ходом,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содержанием и оценкой результатов  образовательной  деятельности  в 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,  а  также  (в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индивидуальном порядке) с 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диагностическими данными их ребенка;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ежегодно предост</w:t>
      </w:r>
      <w:r w:rsidR="00F76912">
        <w:rPr>
          <w:rFonts w:ascii="Times New Roman" w:hAnsi="Times New Roman" w:cs="Times New Roman"/>
          <w:sz w:val="28"/>
          <w:szCs w:val="28"/>
        </w:rPr>
        <w:t>авлять заведующему ДОУ и старшему воспитателю</w:t>
      </w:r>
      <w:r w:rsidRPr="008C769D">
        <w:rPr>
          <w:rFonts w:ascii="Times New Roman" w:hAnsi="Times New Roman" w:cs="Times New Roman"/>
          <w:sz w:val="28"/>
          <w:szCs w:val="28"/>
        </w:rPr>
        <w:t xml:space="preserve"> отчет о развитии воспитанников в рамках освоения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</w:t>
      </w:r>
      <w:r w:rsidR="00F76912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>в соответствующей возрастной группе с целью общего анализа и вынесения информации на итоговый Педагогический совет.</w:t>
      </w:r>
    </w:p>
    <w:p w:rsidR="000F7101" w:rsidRPr="008C769D" w:rsidRDefault="00FE53F0" w:rsidP="008C76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5.2.</w:t>
      </w:r>
      <w:r w:rsidR="00E606ED">
        <w:rPr>
          <w:rFonts w:ascii="Times New Roman" w:hAnsi="Times New Roman" w:cs="Times New Roman"/>
          <w:sz w:val="28"/>
          <w:szCs w:val="28"/>
        </w:rPr>
        <w:t>С</w:t>
      </w:r>
      <w:r w:rsidR="00F76912"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  <w:r w:rsidRPr="008C769D">
        <w:rPr>
          <w:rFonts w:ascii="Times New Roman" w:hAnsi="Times New Roman" w:cs="Times New Roman"/>
          <w:sz w:val="28"/>
          <w:szCs w:val="28"/>
        </w:rPr>
        <w:t>обязан:</w:t>
      </w:r>
    </w:p>
    <w:p w:rsidR="00F76912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- обеспечивать наличие «Карт развития ребенка во всех возрастных </w:t>
      </w:r>
      <w:r w:rsidR="00F76912">
        <w:rPr>
          <w:rFonts w:ascii="Times New Roman" w:hAnsi="Times New Roman" w:cs="Times New Roman"/>
          <w:sz w:val="28"/>
          <w:szCs w:val="28"/>
        </w:rPr>
        <w:t>г</w:t>
      </w:r>
      <w:r w:rsidRPr="008C769D">
        <w:rPr>
          <w:rFonts w:ascii="Times New Roman" w:hAnsi="Times New Roman" w:cs="Times New Roman"/>
          <w:sz w:val="28"/>
          <w:szCs w:val="28"/>
        </w:rPr>
        <w:t xml:space="preserve">руппах </w:t>
      </w:r>
      <w:r w:rsidR="00F76912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101" w:rsidRPr="008C769D" w:rsidRDefault="00FE53F0" w:rsidP="00F769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- проводить анализ результатов педагогической диагностики и предоставлять сводную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информацию об особенностях освоения детьми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на итоговый Педагогический совет;</w:t>
      </w:r>
    </w:p>
    <w:p w:rsidR="000F7101" w:rsidRDefault="00FE53F0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9"/>
      <w:bookmarkEnd w:id="3"/>
      <w:r w:rsidRPr="008C769D">
        <w:rPr>
          <w:rFonts w:ascii="Times New Roman" w:hAnsi="Times New Roman" w:cs="Times New Roman"/>
          <w:sz w:val="28"/>
          <w:szCs w:val="28"/>
        </w:rPr>
        <w:t>- осуществлять   контроль   и   методическую   помощь   педагогам   в   проведении</w:t>
      </w:r>
      <w:r w:rsidR="008C769D">
        <w:rPr>
          <w:rFonts w:ascii="Times New Roman" w:hAnsi="Times New Roman" w:cs="Times New Roman"/>
          <w:sz w:val="28"/>
          <w:szCs w:val="28"/>
        </w:rPr>
        <w:t xml:space="preserve"> </w:t>
      </w:r>
      <w:r w:rsidRPr="008C769D">
        <w:rPr>
          <w:rFonts w:ascii="Times New Roman" w:hAnsi="Times New Roman" w:cs="Times New Roman"/>
          <w:sz w:val="28"/>
          <w:szCs w:val="28"/>
        </w:rPr>
        <w:t>педагогической диагностики и оформлении соответствующей документации.</w:t>
      </w:r>
    </w:p>
    <w:p w:rsidR="00E606ED" w:rsidRDefault="00E606ED" w:rsidP="00F769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6.Ответственность</w:t>
      </w:r>
    </w:p>
    <w:p w:rsidR="000F7101" w:rsidRPr="008C769D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3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комплексной работы по осуществлению оценки индивидуального развития детей в образовательной деятельности несет заведующий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Default="00FE53F0" w:rsidP="008C769D">
      <w:pPr>
        <w:widowControl w:val="0"/>
        <w:numPr>
          <w:ilvl w:val="1"/>
          <w:numId w:val="10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конфиденциальность предоставления информации о ходе и результатах образования каждого ребенка. </w:t>
      </w:r>
    </w:p>
    <w:p w:rsidR="00E606E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F7101" w:rsidRPr="008C769D" w:rsidRDefault="00E606ED" w:rsidP="00E606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7.Делопроизводство</w:t>
      </w:r>
    </w:p>
    <w:p w:rsidR="000F7101" w:rsidRPr="008C769D" w:rsidRDefault="008C769D" w:rsidP="008C769D">
      <w:pPr>
        <w:widowControl w:val="0"/>
        <w:numPr>
          <w:ilvl w:val="1"/>
          <w:numId w:val="11"/>
        </w:numPr>
        <w:tabs>
          <w:tab w:val="clear" w:pos="1440"/>
          <w:tab w:val="num" w:pos="131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арты развития ребенка хранятся в группах до окончания периода </w:t>
      </w:r>
      <w:r w:rsidR="00FE53F0" w:rsidRPr="008C769D">
        <w:rPr>
          <w:rFonts w:ascii="Times New Roman" w:hAnsi="Times New Roman" w:cs="Times New Roman"/>
          <w:sz w:val="28"/>
          <w:szCs w:val="28"/>
        </w:rPr>
        <w:lastRenderedPageBreak/>
        <w:t xml:space="preserve">их пребывания в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="00FE53F0" w:rsidRPr="008C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>7.2.Сводные листы педагогической диагностики по возрастным группам, не содержащие индивидуальные сведения по воспитанникам, хранятся в бумажном виде в методическом ка</w:t>
      </w:r>
      <w:r w:rsidR="00E606ED">
        <w:rPr>
          <w:rFonts w:ascii="Times New Roman" w:hAnsi="Times New Roman" w:cs="Times New Roman"/>
          <w:sz w:val="28"/>
          <w:szCs w:val="28"/>
        </w:rPr>
        <w:t>бинете у старшего воспитателя</w:t>
      </w:r>
      <w:r w:rsidRPr="008C769D">
        <w:rPr>
          <w:rFonts w:ascii="Times New Roman" w:hAnsi="Times New Roman" w:cs="Times New Roman"/>
          <w:sz w:val="28"/>
          <w:szCs w:val="28"/>
        </w:rPr>
        <w:t xml:space="preserve"> не менее 5 лет.</w:t>
      </w:r>
    </w:p>
    <w:p w:rsidR="000F7101" w:rsidRPr="008C769D" w:rsidRDefault="00FE53F0" w:rsidP="008C76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69D">
        <w:rPr>
          <w:rFonts w:ascii="Times New Roman" w:hAnsi="Times New Roman" w:cs="Times New Roman"/>
          <w:sz w:val="28"/>
          <w:szCs w:val="28"/>
        </w:rPr>
        <w:t xml:space="preserve">7.3. Форма учета индивидуального развития детей («Карта развития ребенка», «Детское портфолио») в рамках образовательной деятельности утверждается отдельным приказом заведующего </w:t>
      </w:r>
      <w:r w:rsidR="00E606ED">
        <w:rPr>
          <w:rFonts w:ascii="Times New Roman" w:hAnsi="Times New Roman" w:cs="Times New Roman"/>
          <w:sz w:val="28"/>
          <w:szCs w:val="28"/>
        </w:rPr>
        <w:t xml:space="preserve">ДОУ </w:t>
      </w:r>
      <w:r w:rsidRPr="008C769D">
        <w:rPr>
          <w:rFonts w:ascii="Times New Roman" w:hAnsi="Times New Roman" w:cs="Times New Roman"/>
          <w:sz w:val="28"/>
          <w:szCs w:val="28"/>
        </w:rPr>
        <w:t xml:space="preserve">и может быть изменена в соответствии с изменениями в законодательстве, а также </w:t>
      </w:r>
      <w:r w:rsidR="00E34FA9">
        <w:rPr>
          <w:rFonts w:ascii="Times New Roman" w:hAnsi="Times New Roman" w:cs="Times New Roman"/>
          <w:sz w:val="28"/>
          <w:szCs w:val="28"/>
        </w:rPr>
        <w:t>ОП</w:t>
      </w:r>
      <w:r w:rsidRPr="008C769D">
        <w:rPr>
          <w:rFonts w:ascii="Times New Roman" w:hAnsi="Times New Roman" w:cs="Times New Roman"/>
          <w:sz w:val="28"/>
          <w:szCs w:val="28"/>
        </w:rPr>
        <w:t xml:space="preserve"> ДО и Устава </w:t>
      </w:r>
      <w:r w:rsidR="00E606ED">
        <w:rPr>
          <w:rFonts w:ascii="Times New Roman" w:hAnsi="Times New Roman" w:cs="Times New Roman"/>
          <w:sz w:val="28"/>
          <w:szCs w:val="28"/>
        </w:rPr>
        <w:t>ДОУ</w:t>
      </w:r>
      <w:r w:rsidRPr="008C769D">
        <w:rPr>
          <w:rFonts w:ascii="Times New Roman" w:hAnsi="Times New Roman" w:cs="Times New Roman"/>
          <w:sz w:val="28"/>
          <w:szCs w:val="28"/>
        </w:rPr>
        <w:t>.</w:t>
      </w:r>
    </w:p>
    <w:p w:rsidR="000F7101" w:rsidRPr="00BC4097" w:rsidRDefault="000F7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101" w:rsidRPr="00BC4097" w:rsidSect="001478B5">
      <w:pgSz w:w="11906" w:h="16838"/>
      <w:pgMar w:top="1148" w:right="560" w:bottom="1440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3.%3."/>
      <w:lvlJc w:val="left"/>
      <w:pPr>
        <w:tabs>
          <w:tab w:val="num" w:pos="928"/>
        </w:tabs>
        <w:ind w:left="928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6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C039D7"/>
    <w:multiLevelType w:val="multilevel"/>
    <w:tmpl w:val="7A4292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53F0"/>
    <w:rsid w:val="000111CC"/>
    <w:rsid w:val="000F7101"/>
    <w:rsid w:val="001478B5"/>
    <w:rsid w:val="008C769D"/>
    <w:rsid w:val="008F158E"/>
    <w:rsid w:val="00A15908"/>
    <w:rsid w:val="00BC4097"/>
    <w:rsid w:val="00D02DAF"/>
    <w:rsid w:val="00E34FA9"/>
    <w:rsid w:val="00E47517"/>
    <w:rsid w:val="00E606ED"/>
    <w:rsid w:val="00F37675"/>
    <w:rsid w:val="00F5791F"/>
    <w:rsid w:val="00F76912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50081"/>
  <w15:docId w15:val="{88C12AD6-2D44-4C0C-93F6-4CBC517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1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F37E1-8448-41F7-BEDD-8E9C6488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Пользователь Windows</cp:lastModifiedBy>
  <cp:revision>3</cp:revision>
  <dcterms:created xsi:type="dcterms:W3CDTF">2018-08-27T10:52:00Z</dcterms:created>
  <dcterms:modified xsi:type="dcterms:W3CDTF">2023-12-04T20:16:00Z</dcterms:modified>
</cp:coreProperties>
</file>